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00"/>
        <w:gridCol w:w="2925"/>
        <w:gridCol w:w="2685"/>
        <w:tblGridChange w:id="0">
          <w:tblGrid>
            <w:gridCol w:w="3300"/>
            <w:gridCol w:w="2925"/>
            <w:gridCol w:w="26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both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FECHA POSTULACIÓN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3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DD/MM/AAAA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jc w:val="both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TIPO DE MOVILIDAD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ENTRANTE :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SALIENTE:</w:t>
            </w:r>
          </w:p>
        </w:tc>
      </w:tr>
    </w:tbl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7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50"/>
        <w:gridCol w:w="4425"/>
        <w:tblGridChange w:id="0">
          <w:tblGrid>
            <w:gridCol w:w="4650"/>
            <w:gridCol w:w="442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004f9f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DATOS PERSONALES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APELLIDOS: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NOMBRES: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TIPO DE DOCUMENTO: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CÉDULA ___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PASAPORTE ____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VISA 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-178.7007874015751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NÚMERO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DE DOCUMENTO: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FECHA DE NACIMIENTO: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DD /MM /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u w:val="single"/>
                <w:rtl w:val="0"/>
              </w:rPr>
              <w:t xml:space="preserve">AAAA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PAÍS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________________    CIUDAD: 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NACIONALIDAD: ________________________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DIRECCIÓN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TELÉFONO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(_____)  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CELULAR: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CORREO PERSONAL: 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CORREO INSTITUCIONAL: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004f9f" w:val="clea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DATOS ACUDIENTE (Si aplica)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APELLIDOS ACUDIENTE: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NOMBRES ACUDIENTE: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RELACIÓN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DIRECCIÓN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TELÉFONO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CELULAR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CORREO 1: 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CORREO 2: </w:t>
            </w:r>
          </w:p>
        </w:tc>
      </w:tr>
    </w:tbl>
    <w:p w:rsidR="00000000" w:rsidDel="00000000" w:rsidP="00000000" w:rsidRDefault="00000000" w:rsidRPr="00000000" w14:paraId="00000023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9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82"/>
        <w:gridCol w:w="4412"/>
        <w:tblGridChange w:id="0">
          <w:tblGrid>
            <w:gridCol w:w="4982"/>
            <w:gridCol w:w="4412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004f9f" w:val="clea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DATOS ACADÉMICOS EN LA UNIVERSIDAD DE ORIGEN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UNIVERSIDAD DE ORIGEN: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FACULTAD: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PROGRAMA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ACADÉMICO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SEMESTRES QUE CURSA: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PROMEDIO ACUMULADO: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PAÍS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________________    CIUDAD: 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IDIOMA 1: 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IDIOMA 2:</w:t>
            </w:r>
          </w:p>
        </w:tc>
      </w:tr>
    </w:tbl>
    <w:p w:rsidR="00000000" w:rsidDel="00000000" w:rsidP="00000000" w:rsidRDefault="00000000" w:rsidRPr="00000000" w14:paraId="0000002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9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83"/>
        <w:gridCol w:w="4411"/>
        <w:tblGridChange w:id="0">
          <w:tblGrid>
            <w:gridCol w:w="4983"/>
            <w:gridCol w:w="4411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004f9f" w:val="clea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DATOS ACADÉMICOS EN LA UNIVERSIDAD DE DESTINO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UNIVERSIDAD DE DESTINO: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FACULTAD: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PROGRAMA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ACADÉMICO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SEMESTRES QUE CURSA: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TIPO DE MOVILIDAD SELECCIONADA* : 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PAÍS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_______________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CIUDAD: 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PERIODO DE LA MOVILIDAD**:  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FECHA DE INICIO:                   ____ / _____ / _____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FECHA DE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FINALIZACIÓN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 ____ / _____ / 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IDIOMA 1: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IDIOMA 2:</w:t>
            </w:r>
          </w:p>
        </w:tc>
      </w:tr>
    </w:tbl>
    <w:p w:rsidR="00000000" w:rsidDel="00000000" w:rsidP="00000000" w:rsidRDefault="00000000" w:rsidRPr="00000000" w14:paraId="0000003D">
      <w:pPr>
        <w:tabs>
          <w:tab w:val="left" w:leader="none" w:pos="284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284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*Algunos tipos de movilidad: semestre académico, pasantía/práctica, voluntariado.</w:t>
      </w:r>
    </w:p>
    <w:p w:rsidR="00000000" w:rsidDel="00000000" w:rsidP="00000000" w:rsidRDefault="00000000" w:rsidRPr="00000000" w14:paraId="0000003F">
      <w:pPr>
        <w:tabs>
          <w:tab w:val="left" w:leader="none" w:pos="284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** Periodo seleccionado del año académico.</w:t>
      </w:r>
    </w:p>
    <w:p w:rsidR="00000000" w:rsidDel="00000000" w:rsidP="00000000" w:rsidRDefault="00000000" w:rsidRPr="00000000" w14:paraId="00000040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PROYECTO DE HOMOLOGACIÓN DE ASIGNATURAS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(Revisión con director de programa y asistente académico de programa)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21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95"/>
        <w:gridCol w:w="1620"/>
        <w:gridCol w:w="2730"/>
        <w:gridCol w:w="1665"/>
        <w:tblGridChange w:id="0">
          <w:tblGrid>
            <w:gridCol w:w="3195"/>
            <w:gridCol w:w="1620"/>
            <w:gridCol w:w="2730"/>
            <w:gridCol w:w="1665"/>
          </w:tblGrid>
        </w:tblGridChange>
      </w:tblGrid>
      <w:tr>
        <w:trPr>
          <w:cantSplit w:val="0"/>
          <w:tblHeader w:val="0"/>
        </w:trPr>
        <w:tc>
          <w:tcPr>
            <w:shd w:fill="004f9f" w:val="clear"/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ASIGNATURAS </w:t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UNIVERSIDAD ORIGEN</w:t>
            </w:r>
          </w:p>
        </w:tc>
        <w:tc>
          <w:tcPr>
            <w:shd w:fill="004f9f" w:val="clear"/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CRÉDITOS</w:t>
            </w:r>
          </w:p>
        </w:tc>
        <w:tc>
          <w:tcPr>
            <w:shd w:fill="004f9f" w:val="clear"/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ASIGNATURAS UNIVERSIDAD DESTINO</w:t>
            </w:r>
          </w:p>
        </w:tc>
        <w:tc>
          <w:tcPr>
            <w:shd w:fill="004f9f" w:val="clear"/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CRÉDITOS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TOTAL DE CRÉDITOS</w:t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TOTAL DE CRÉDITOS</w:t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ab/>
        <w:tab/>
        <w:tab/>
      </w:r>
    </w:p>
    <w:p w:rsidR="00000000" w:rsidDel="00000000" w:rsidP="00000000" w:rsidRDefault="00000000" w:rsidRPr="00000000" w14:paraId="00000075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22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31"/>
        <w:gridCol w:w="4394"/>
        <w:tblGridChange w:id="0">
          <w:tblGrid>
            <w:gridCol w:w="4831"/>
            <w:gridCol w:w="4394"/>
          </w:tblGrid>
        </w:tblGridChange>
      </w:tblGrid>
      <w:tr>
        <w:trPr>
          <w:cantSplit w:val="0"/>
          <w:trHeight w:val="659" w:hRule="atLeast"/>
          <w:tblHeader w:val="0"/>
        </w:trPr>
        <w:tc>
          <w:tcPr/>
          <w:p w:rsidR="00000000" w:rsidDel="00000000" w:rsidP="00000000" w:rsidRDefault="00000000" w:rsidRPr="00000000" w14:paraId="0000007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FIRMA:</w:t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FIRMA:</w:t>
            </w:r>
          </w:p>
        </w:tc>
      </w:tr>
      <w:tr>
        <w:trPr>
          <w:cantSplit w:val="0"/>
          <w:trHeight w:val="1299" w:hRule="atLeast"/>
          <w:tblHeader w:val="0"/>
        </w:trPr>
        <w:tc>
          <w:tcPr/>
          <w:p w:rsidR="00000000" w:rsidDel="00000000" w:rsidP="00000000" w:rsidRDefault="00000000" w:rsidRPr="00000000" w14:paraId="0000007F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DIRECTOR(A) DEL PROGRAMA ACADÉMICO DE LA UNIVERSIDAD DE ORIGEN</w:t>
            </w:r>
          </w:p>
          <w:p w:rsidR="00000000" w:rsidDel="00000000" w:rsidP="00000000" w:rsidRDefault="00000000" w:rsidRPr="00000000" w14:paraId="00000080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Nombre:</w:t>
            </w:r>
          </w:p>
          <w:p w:rsidR="00000000" w:rsidDel="00000000" w:rsidP="00000000" w:rsidRDefault="00000000" w:rsidRPr="00000000" w14:paraId="00000084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Correo electrónico:</w:t>
            </w:r>
          </w:p>
          <w:p w:rsidR="00000000" w:rsidDel="00000000" w:rsidP="00000000" w:rsidRDefault="00000000" w:rsidRPr="00000000" w14:paraId="00000085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DIRECTOR(A) DE LA OFICINA DE RELACIONES NACIONALES E INTERNACIONALES DE LA UNIVERSIDAD DE ORIGEN</w:t>
            </w:r>
          </w:p>
          <w:p w:rsidR="00000000" w:rsidDel="00000000" w:rsidP="00000000" w:rsidRDefault="00000000" w:rsidRPr="00000000" w14:paraId="00000087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Nombre:</w:t>
            </w:r>
          </w:p>
          <w:p w:rsidR="00000000" w:rsidDel="00000000" w:rsidP="00000000" w:rsidRDefault="00000000" w:rsidRPr="00000000" w14:paraId="00000089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Correo electrónico: </w:t>
            </w:r>
          </w:p>
        </w:tc>
      </w:tr>
    </w:tbl>
    <w:p w:rsidR="00000000" w:rsidDel="00000000" w:rsidP="00000000" w:rsidRDefault="00000000" w:rsidRPr="00000000" w14:paraId="0000008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73"/>
        <w:gridCol w:w="4394"/>
        <w:tblGridChange w:id="0">
          <w:tblGrid>
            <w:gridCol w:w="4973"/>
            <w:gridCol w:w="4394"/>
          </w:tblGrid>
        </w:tblGridChange>
      </w:tblGrid>
      <w:tr>
        <w:trPr>
          <w:cantSplit w:val="0"/>
          <w:trHeight w:val="966" w:hRule="atLeast"/>
          <w:tblHeader w:val="0"/>
        </w:trPr>
        <w:tc>
          <w:tcPr/>
          <w:p w:rsidR="00000000" w:rsidDel="00000000" w:rsidP="00000000" w:rsidRDefault="00000000" w:rsidRPr="00000000" w14:paraId="0000008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FIRMA:</w:t>
            </w:r>
          </w:p>
        </w:tc>
        <w:tc>
          <w:tcPr/>
          <w:p w:rsidR="00000000" w:rsidDel="00000000" w:rsidP="00000000" w:rsidRDefault="00000000" w:rsidRPr="00000000" w14:paraId="0000009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FIRMA:</w:t>
            </w:r>
          </w:p>
        </w:tc>
      </w:tr>
      <w:tr>
        <w:trPr>
          <w:cantSplit w:val="0"/>
          <w:trHeight w:val="1299" w:hRule="atLeast"/>
          <w:tblHeader w:val="0"/>
        </w:trPr>
        <w:tc>
          <w:tcPr/>
          <w:p w:rsidR="00000000" w:rsidDel="00000000" w:rsidP="00000000" w:rsidRDefault="00000000" w:rsidRPr="00000000" w14:paraId="00000094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ESTUDIANTE</w:t>
            </w:r>
          </w:p>
          <w:p w:rsidR="00000000" w:rsidDel="00000000" w:rsidP="00000000" w:rsidRDefault="00000000" w:rsidRPr="00000000" w14:paraId="00000095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Nombre: </w:t>
            </w:r>
          </w:p>
        </w:tc>
        <w:tc>
          <w:tcPr/>
          <w:p w:rsidR="00000000" w:rsidDel="00000000" w:rsidP="00000000" w:rsidRDefault="00000000" w:rsidRPr="00000000" w14:paraId="00000096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ACUDIENTE</w:t>
            </w:r>
          </w:p>
          <w:p w:rsidR="00000000" w:rsidDel="00000000" w:rsidP="00000000" w:rsidRDefault="00000000" w:rsidRPr="00000000" w14:paraId="00000097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Nombre: </w:t>
            </w:r>
          </w:p>
        </w:tc>
      </w:tr>
    </w:tbl>
    <w:p w:rsidR="00000000" w:rsidDel="00000000" w:rsidP="00000000" w:rsidRDefault="00000000" w:rsidRPr="00000000" w14:paraId="00000098">
      <w:pPr>
        <w:spacing w:after="12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12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DOCUMENTOS QUE SE DEBEN ADJUNTAR CON EL FORMATO:</w:t>
      </w:r>
    </w:p>
    <w:p w:rsidR="00000000" w:rsidDel="00000000" w:rsidP="00000000" w:rsidRDefault="00000000" w:rsidRPr="00000000" w14:paraId="0000009A">
      <w:pPr>
        <w:numPr>
          <w:ilvl w:val="0"/>
          <w:numId w:val="1"/>
        </w:numPr>
        <w:spacing w:after="120" w:lineRule="auto"/>
        <w:ind w:left="142" w:hanging="14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Formato de inscripción y homologación movilidad académica, debidamente diligenciado.</w:t>
      </w:r>
    </w:p>
    <w:p w:rsidR="00000000" w:rsidDel="00000000" w:rsidP="00000000" w:rsidRDefault="00000000" w:rsidRPr="00000000" w14:paraId="0000009B">
      <w:pPr>
        <w:numPr>
          <w:ilvl w:val="0"/>
          <w:numId w:val="1"/>
        </w:numPr>
        <w:spacing w:after="120" w:lineRule="auto"/>
        <w:ind w:left="142" w:hanging="14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Formato de compromisos y consentimiento del estudiante de movilidad, debidamente diligenciado.</w:t>
      </w:r>
    </w:p>
    <w:p w:rsidR="00000000" w:rsidDel="00000000" w:rsidP="00000000" w:rsidRDefault="00000000" w:rsidRPr="00000000" w14:paraId="0000009C">
      <w:pPr>
        <w:numPr>
          <w:ilvl w:val="0"/>
          <w:numId w:val="1"/>
        </w:numPr>
        <w:spacing w:after="120" w:lineRule="auto"/>
        <w:ind w:left="142" w:hanging="14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Fotocopia del documento de identificación vigente (Pasaporte / Cédula de ciudadanía)</w:t>
      </w:r>
    </w:p>
    <w:p w:rsidR="00000000" w:rsidDel="00000000" w:rsidP="00000000" w:rsidRDefault="00000000" w:rsidRPr="00000000" w14:paraId="0000009D">
      <w:pPr>
        <w:numPr>
          <w:ilvl w:val="0"/>
          <w:numId w:val="1"/>
        </w:numPr>
        <w:spacing w:after="120" w:lineRule="auto"/>
        <w:ind w:left="142" w:hanging="14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Carta de motivación del estudiante dirigida a la Universidad de destino.</w:t>
      </w:r>
    </w:p>
    <w:p w:rsidR="00000000" w:rsidDel="00000000" w:rsidP="00000000" w:rsidRDefault="00000000" w:rsidRPr="00000000" w14:paraId="0000009E">
      <w:pPr>
        <w:numPr>
          <w:ilvl w:val="0"/>
          <w:numId w:val="1"/>
        </w:numPr>
        <w:spacing w:after="120" w:lineRule="auto"/>
        <w:ind w:left="142" w:hanging="14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Foto 4x3 en fondo blanco.</w:t>
      </w:r>
    </w:p>
    <w:p w:rsidR="00000000" w:rsidDel="00000000" w:rsidP="00000000" w:rsidRDefault="00000000" w:rsidRPr="00000000" w14:paraId="0000009F">
      <w:pPr>
        <w:numPr>
          <w:ilvl w:val="0"/>
          <w:numId w:val="1"/>
        </w:numPr>
        <w:spacing w:after="120" w:lineRule="auto"/>
        <w:ind w:left="142" w:hanging="14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Certificado médico emitido por una institución de salud avalada en su país, que describa el estado físico y psicológico del estudiante, e indique si se encuentra en tratamiento o consume algún medicamento.</w:t>
      </w:r>
    </w:p>
    <w:p w:rsidR="00000000" w:rsidDel="00000000" w:rsidP="00000000" w:rsidRDefault="00000000" w:rsidRPr="00000000" w14:paraId="000000A0">
      <w:pPr>
        <w:numPr>
          <w:ilvl w:val="0"/>
          <w:numId w:val="1"/>
        </w:numPr>
        <w:spacing w:after="120" w:lineRule="auto"/>
        <w:ind w:left="142" w:hanging="142"/>
        <w:jc w:val="both"/>
        <w:rPr>
          <w:rFonts w:ascii="Arial" w:cs="Arial" w:eastAsia="Arial" w:hAnsi="Arial"/>
        </w:rPr>
      </w:pPr>
      <w:bookmarkStart w:colFirst="0" w:colLast="0" w:name="_heading=h.ukataisnyon7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Copia de afiliación a EPS nacional o seguro médico internacional (Una vez sea aceptado). </w:t>
      </w:r>
    </w:p>
    <w:p w:rsidR="00000000" w:rsidDel="00000000" w:rsidP="00000000" w:rsidRDefault="00000000" w:rsidRPr="00000000" w14:paraId="000000A1">
      <w:pPr>
        <w:spacing w:after="120" w:lineRule="auto"/>
        <w:ind w:left="14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i w:val="1"/>
          <w:u w:val="single"/>
          <w:rtl w:val="0"/>
        </w:rPr>
        <w:t xml:space="preserve">Nota: los documentos varían dependiendo de la universidad anfitriona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A3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Una vez admitido al programa realizar la preinscripción con su documento de identidad en el siguiente link.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Inscripciones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12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12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12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12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ind w:left="141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ind w:left="141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ind w:left="141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ind w:left="141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ind w:left="141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55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005"/>
        <w:gridCol w:w="1365"/>
        <w:gridCol w:w="1530"/>
        <w:gridCol w:w="1845"/>
        <w:gridCol w:w="1830"/>
        <w:gridCol w:w="1980"/>
        <w:tblGridChange w:id="0">
          <w:tblGrid>
            <w:gridCol w:w="1005"/>
            <w:gridCol w:w="1365"/>
            <w:gridCol w:w="1530"/>
            <w:gridCol w:w="1845"/>
            <w:gridCol w:w="1830"/>
            <w:gridCol w:w="19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4f9f" w:space="0" w:sz="4" w:val="single"/>
              <w:left w:color="004f9f" w:space="0" w:sz="4" w:val="single"/>
              <w:bottom w:color="004f9f" w:space="0" w:sz="4" w:val="single"/>
              <w:right w:color="004f9f" w:space="0" w:sz="4" w:val="single"/>
            </w:tcBorders>
            <w:tcMar>
              <w:top w:w="28.0" w:type="dxa"/>
              <w:left w:w="57.0" w:type="dxa"/>
              <w:bottom w:w="28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Versión</w:t>
            </w:r>
          </w:p>
        </w:tc>
        <w:tc>
          <w:tcPr>
            <w:tcBorders>
              <w:top w:color="004f9f" w:space="0" w:sz="4" w:val="single"/>
              <w:left w:color="004f9f" w:space="0" w:sz="4" w:val="single"/>
              <w:bottom w:color="004f9f" w:space="0" w:sz="4" w:val="single"/>
              <w:right w:color="004f9f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Fecha</w:t>
            </w:r>
          </w:p>
        </w:tc>
        <w:tc>
          <w:tcPr>
            <w:tcBorders>
              <w:top w:color="004f9f" w:space="0" w:sz="4" w:val="single"/>
              <w:left w:color="004f9f" w:space="0" w:sz="4" w:val="single"/>
              <w:bottom w:color="004f9f" w:space="0" w:sz="4" w:val="single"/>
              <w:right w:color="004f9f" w:space="0" w:sz="4" w:val="single"/>
            </w:tcBorders>
            <w:tcMar>
              <w:top w:w="28.0" w:type="dxa"/>
              <w:left w:w="57.0" w:type="dxa"/>
              <w:bottom w:w="28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Cambios</w:t>
            </w:r>
          </w:p>
        </w:tc>
        <w:tc>
          <w:tcPr>
            <w:tcBorders>
              <w:top w:color="004f9f" w:space="0" w:sz="4" w:val="single"/>
              <w:left w:color="004f9f" w:space="0" w:sz="4" w:val="single"/>
              <w:bottom w:color="004f9f" w:space="0" w:sz="4" w:val="single"/>
              <w:right w:color="004f9f" w:space="0" w:sz="4" w:val="single"/>
            </w:tcBorders>
            <w:tcMar>
              <w:top w:w="28.0" w:type="dxa"/>
              <w:left w:w="57.0" w:type="dxa"/>
              <w:bottom w:w="28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Elaboró / Modificó</w:t>
            </w:r>
          </w:p>
        </w:tc>
        <w:tc>
          <w:tcPr>
            <w:tcBorders>
              <w:top w:color="004f9f" w:space="0" w:sz="4" w:val="single"/>
              <w:left w:color="004f9f" w:space="0" w:sz="4" w:val="single"/>
              <w:bottom w:color="004f9f" w:space="0" w:sz="4" w:val="single"/>
              <w:right w:color="004f9f" w:space="0" w:sz="4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Revisó</w:t>
            </w:r>
          </w:p>
        </w:tc>
        <w:tc>
          <w:tcPr>
            <w:tcBorders>
              <w:top w:color="004f9f" w:space="0" w:sz="4" w:val="single"/>
              <w:left w:color="004f9f" w:space="0" w:sz="4" w:val="single"/>
              <w:bottom w:color="004f9f" w:space="0" w:sz="4" w:val="single"/>
              <w:right w:color="004f9f" w:space="0" w:sz="4" w:val="single"/>
            </w:tcBorders>
            <w:tcMar>
              <w:top w:w="28.0" w:type="dxa"/>
              <w:left w:w="57.0" w:type="dxa"/>
              <w:bottom w:w="28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Aprobó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4f9f" w:space="0" w:sz="4" w:val="single"/>
              <w:left w:color="004f9f" w:space="0" w:sz="4" w:val="single"/>
              <w:bottom w:color="004f9f" w:space="0" w:sz="4" w:val="single"/>
              <w:right w:color="004f9f" w:space="0" w:sz="4" w:val="single"/>
            </w:tcBorders>
            <w:tcMar>
              <w:top w:w="28.0" w:type="dxa"/>
              <w:left w:w="57.0" w:type="dxa"/>
              <w:bottom w:w="28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01</w:t>
            </w:r>
          </w:p>
        </w:tc>
        <w:tc>
          <w:tcPr>
            <w:tcBorders>
              <w:top w:color="004f9f" w:space="0" w:sz="4" w:val="single"/>
              <w:left w:color="004f9f" w:space="0" w:sz="4" w:val="single"/>
              <w:bottom w:color="004f9f" w:space="0" w:sz="4" w:val="single"/>
              <w:right w:color="004f9f" w:space="0" w:sz="4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01/10/2025</w:t>
            </w:r>
          </w:p>
        </w:tc>
        <w:tc>
          <w:tcPr>
            <w:tcBorders>
              <w:top w:color="004f9f" w:space="0" w:sz="4" w:val="single"/>
              <w:left w:color="004f9f" w:space="0" w:sz="4" w:val="single"/>
              <w:bottom w:color="004f9f" w:space="0" w:sz="4" w:val="single"/>
              <w:right w:color="004f9f" w:space="0" w:sz="4" w:val="single"/>
            </w:tcBorders>
            <w:tcMar>
              <w:top w:w="28.0" w:type="dxa"/>
              <w:left w:w="57.0" w:type="dxa"/>
              <w:bottom w:w="28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Documento nuevo</w:t>
            </w:r>
          </w:p>
        </w:tc>
        <w:tc>
          <w:tcPr>
            <w:tcBorders>
              <w:top w:color="004f9f" w:space="0" w:sz="8" w:val="single"/>
              <w:left w:color="004f9f" w:space="0" w:sz="8" w:val="single"/>
              <w:bottom w:color="004f9f" w:space="0" w:sz="8" w:val="single"/>
              <w:right w:color="004f9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spacing w:after="160" w:line="259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Gestión de relaciones y comunicación</w:t>
            </w:r>
          </w:p>
        </w:tc>
        <w:tc>
          <w:tcPr>
            <w:tcBorders>
              <w:top w:color="004f9f" w:space="0" w:sz="4" w:val="single"/>
              <w:left w:color="004f9f" w:space="0" w:sz="4" w:val="single"/>
              <w:bottom w:color="004f9f" w:space="0" w:sz="4" w:val="single"/>
              <w:right w:color="004f9f" w:space="0" w:sz="4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Aseguramiento de la calidad y mejoramiento</w:t>
            </w:r>
          </w:p>
        </w:tc>
        <w:tc>
          <w:tcPr>
            <w:tcBorders>
              <w:top w:color="004f9f" w:space="0" w:sz="4" w:val="single"/>
              <w:left w:color="004f9f" w:space="0" w:sz="4" w:val="single"/>
              <w:bottom w:color="004f9f" w:space="0" w:sz="4" w:val="single"/>
              <w:right w:color="004f9f" w:space="0" w:sz="4" w:val="single"/>
            </w:tcBorders>
            <w:tcMar>
              <w:top w:w="28.0" w:type="dxa"/>
              <w:left w:w="57.0" w:type="dxa"/>
              <w:bottom w:w="28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Direccionamiento estratégico</w:t>
            </w:r>
          </w:p>
        </w:tc>
      </w:tr>
    </w:tbl>
    <w:p w:rsidR="00000000" w:rsidDel="00000000" w:rsidP="00000000" w:rsidRDefault="00000000" w:rsidRPr="00000000" w14:paraId="000000BB">
      <w:pPr>
        <w:keepNext w:val="1"/>
        <w:widowControl w:val="0"/>
        <w:spacing w:after="160" w:before="200" w:line="259" w:lineRule="auto"/>
        <w:jc w:val="both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1"/>
        <w:widowControl w:val="0"/>
        <w:spacing w:after="160" w:before="200" w:line="259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Nota: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el control de cambios no se debe imprimir para información documentada en físico.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12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12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12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17.3228346456694" w:top="1417.3228346456694" w:left="1700.7874015748032" w:right="1700.7874015748032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entury Gothic" w:cs="Century Gothic" w:eastAsia="Century Gothic" w:hAnsi="Century Gothic"/>
      </w:rPr>
    </w:pPr>
    <w:r w:rsidDel="00000000" w:rsidR="00000000" w:rsidRPr="00000000">
      <w:rPr>
        <w:rtl w:val="0"/>
      </w:rPr>
    </w:r>
  </w:p>
  <w:tbl>
    <w:tblPr>
      <w:tblStyle w:val="Table9"/>
      <w:tblW w:w="9639.0" w:type="dxa"/>
      <w:jc w:val="center"/>
      <w:tblLayout w:type="fixed"/>
      <w:tblLook w:val="0400"/>
    </w:tblPr>
    <w:tblGrid>
      <w:gridCol w:w="1776"/>
      <w:gridCol w:w="5453"/>
      <w:gridCol w:w="1276"/>
      <w:gridCol w:w="1134"/>
      <w:tblGridChange w:id="0">
        <w:tblGrid>
          <w:gridCol w:w="1776"/>
          <w:gridCol w:w="5453"/>
          <w:gridCol w:w="1276"/>
          <w:gridCol w:w="1134"/>
        </w:tblGrid>
      </w:tblGridChange>
    </w:tblGrid>
    <w:tr>
      <w:trPr>
        <w:cantSplit w:val="0"/>
        <w:trHeight w:val="288" w:hRule="atLeast"/>
        <w:tblHeader w:val="0"/>
      </w:trPr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0" w:val="nil"/>
          </w:tcBorders>
          <w:shd w:fill="auto" w:val="clear"/>
          <w:vAlign w:val="bottom"/>
        </w:tcPr>
        <w:p w:rsidR="00000000" w:rsidDel="00000000" w:rsidP="00000000" w:rsidRDefault="00000000" w:rsidRPr="00000000" w14:paraId="000000C1">
          <w:pPr>
            <w:ind w:left="-80" w:firstLine="0"/>
            <w:jc w:val="center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rtl w:val="0"/>
            </w:rPr>
            <w:t xml:space="preserve"> </w:t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-29209</wp:posOffset>
                </wp:positionH>
                <wp:positionV relativeFrom="paragraph">
                  <wp:posOffset>-499744</wp:posOffset>
                </wp:positionV>
                <wp:extent cx="1047600" cy="482400"/>
                <wp:effectExtent b="0" l="0" r="0" t="0"/>
                <wp:wrapNone/>
                <wp:docPr id="2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10297" l="0" r="0" t="1546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600" cy="48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C2">
          <w:pPr>
            <w:spacing w:after="0" w:before="0" w:lineRule="auto"/>
            <w:jc w:val="center"/>
            <w:rPr>
              <w:rFonts w:ascii="Arial" w:cs="Arial" w:eastAsia="Arial" w:hAnsi="Arial"/>
              <w:b w:val="1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GESTIÓN DE RELACIONES Y COMUNICACIÓN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0" w:val="nil"/>
            <w:bottom w:color="000000" w:space="0" w:sz="4" w:val="single"/>
            <w:right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C3">
          <w:pPr>
            <w:jc w:val="center"/>
            <w:rPr>
              <w:rFonts w:ascii="Arial" w:cs="Arial" w:eastAsia="Arial" w:hAnsi="Arial"/>
              <w:b w:val="1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18"/>
              <w:szCs w:val="18"/>
              <w:rtl w:val="0"/>
            </w:rPr>
            <w:t xml:space="preserve">Código</w:t>
          </w:r>
        </w:p>
      </w:tc>
      <w:tc>
        <w:tcPr>
          <w:tcBorders>
            <w:top w:color="004f9f" w:space="0" w:sz="4" w:val="single"/>
            <w:left w:color="004f9f" w:space="0" w:sz="4" w:val="single"/>
            <w:bottom w:color="004f9f" w:space="0" w:sz="4" w:val="single"/>
            <w:right w:color="004f9f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C4">
          <w:pPr>
            <w:jc w:val="center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GR-FR-02</w:t>
          </w:r>
        </w:p>
      </w:tc>
    </w:tr>
    <w:tr>
      <w:trPr>
        <w:cantSplit w:val="0"/>
        <w:trHeight w:val="288" w:hRule="atLeast"/>
        <w:tblHeader w:val="0"/>
      </w:trPr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0" w:val="nil"/>
          </w:tcBorders>
          <w:shd w:fill="auto" w:val="clear"/>
          <w:vAlign w:val="bottom"/>
        </w:tcPr>
        <w:p w:rsidR="00000000" w:rsidDel="00000000" w:rsidP="00000000" w:rsidRDefault="00000000" w:rsidRPr="00000000" w14:paraId="000000C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C6">
          <w:pPr>
            <w:spacing w:after="240" w:before="240" w:lineRule="auto"/>
            <w:jc w:val="center"/>
            <w:rPr>
              <w:rFonts w:ascii="Arial" w:cs="Arial" w:eastAsia="Arial" w:hAnsi="Arial"/>
              <w:b w:val="1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FORMATO DE INSCRIPCIÓN Y HOMOLOGACIÓN DE ESTUDIANTE MOVILIDAD.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4" w:val="single"/>
            <w:right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C7">
          <w:pPr>
            <w:jc w:val="center"/>
            <w:rPr>
              <w:rFonts w:ascii="Arial" w:cs="Arial" w:eastAsia="Arial" w:hAnsi="Arial"/>
              <w:b w:val="1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18"/>
              <w:szCs w:val="18"/>
              <w:rtl w:val="0"/>
            </w:rPr>
            <w:t xml:space="preserve">Versión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4" w:val="single"/>
            <w:right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C8">
          <w:pPr>
            <w:jc w:val="center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01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288" w:hRule="atLeast"/>
        <w:tblHeader w:val="0"/>
      </w:trPr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0" w:val="nil"/>
          </w:tcBorders>
          <w:shd w:fill="auto" w:val="clear"/>
          <w:vAlign w:val="bottom"/>
        </w:tcPr>
        <w:p w:rsidR="00000000" w:rsidDel="00000000" w:rsidP="00000000" w:rsidRDefault="00000000" w:rsidRPr="00000000" w14:paraId="000000C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C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4" w:val="single"/>
            <w:right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CB">
          <w:pPr>
            <w:jc w:val="center"/>
            <w:rPr>
              <w:rFonts w:ascii="Arial" w:cs="Arial" w:eastAsia="Arial" w:hAnsi="Arial"/>
              <w:b w:val="1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18"/>
              <w:szCs w:val="18"/>
              <w:rtl w:val="0"/>
            </w:rPr>
            <w:t xml:space="preserve">Vigencia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4" w:val="single"/>
            <w:right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CC">
          <w:pPr>
            <w:jc w:val="center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01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/</w:t>
          </w: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10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/202</w:t>
          </w: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5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288" w:hRule="atLeast"/>
        <w:tblHeader w:val="0"/>
      </w:trPr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0" w:val="nil"/>
          </w:tcBorders>
          <w:shd w:fill="auto" w:val="clear"/>
          <w:vAlign w:val="bottom"/>
        </w:tcPr>
        <w:p w:rsidR="00000000" w:rsidDel="00000000" w:rsidP="00000000" w:rsidRDefault="00000000" w:rsidRPr="00000000" w14:paraId="000000C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C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4" w:val="single"/>
            <w:right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CF">
          <w:pPr>
            <w:jc w:val="center"/>
            <w:rPr>
              <w:rFonts w:ascii="Arial" w:cs="Arial" w:eastAsia="Arial" w:hAnsi="Arial"/>
              <w:b w:val="1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8"/>
              <w:szCs w:val="18"/>
              <w:rtl w:val="0"/>
            </w:rPr>
            <w:t xml:space="preserve">Página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4" w:val="single"/>
            <w:right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D0">
          <w:pPr>
            <w:jc w:val="center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18"/>
              <w:szCs w:val="18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D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708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40" w:hanging="34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34"/>
    <w:qFormat w:val="1"/>
    <w:rsid w:val="00CE5BB6"/>
    <w:pPr>
      <w:spacing w:after="200" w:line="276" w:lineRule="auto"/>
      <w:ind w:left="720"/>
      <w:contextualSpacing w:val="1"/>
    </w:pPr>
    <w:rPr>
      <w:rFonts w:ascii="Calibri" w:eastAsia="Calibri" w:hAnsi="Calibri"/>
      <w:sz w:val="24"/>
      <w:szCs w:val="24"/>
      <w:lang w:eastAsia="en-US"/>
    </w:rPr>
  </w:style>
  <w:style w:type="table" w:styleId="Tablaconcuadrcula">
    <w:name w:val="Table Grid"/>
    <w:basedOn w:val="Tablanormal"/>
    <w:uiPriority w:val="39"/>
    <w:rsid w:val="00CE5BB6"/>
    <w:pPr>
      <w:spacing w:after="0" w:line="240" w:lineRule="auto"/>
    </w:pPr>
    <w:rPr>
      <w:rFonts w:ascii="Calibri" w:cs="Times New Roman" w:eastAsia="Calibri" w:hAnsi="Calibri"/>
      <w:sz w:val="24"/>
      <w:szCs w:val="24"/>
      <w:lang w:val="es-ES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Encabezado">
    <w:name w:val="header"/>
    <w:basedOn w:val="Normal"/>
    <w:link w:val="EncabezadoCar"/>
    <w:uiPriority w:val="99"/>
    <w:unhideWhenUsed w:val="1"/>
    <w:rsid w:val="00CE5BB6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CE5BB6"/>
    <w:rPr>
      <w:rFonts w:ascii="Times New Roman" w:cs="Times New Roman" w:eastAsia="Times New Roman" w:hAnsi="Times New Roman"/>
      <w:sz w:val="20"/>
      <w:szCs w:val="20"/>
      <w:lang w:eastAsia="es-ES"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CE5BB6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CE5BB6"/>
    <w:rPr>
      <w:rFonts w:ascii="Times New Roman" w:cs="Times New Roman" w:eastAsia="Times New Roman" w:hAnsi="Times New Roman"/>
      <w:sz w:val="20"/>
      <w:szCs w:val="20"/>
      <w:lang w:eastAsia="es-ES" w:val="es-ES"/>
    </w:rPr>
  </w:style>
  <w:style w:type="character" w:styleId="Hipervnculo">
    <w:name w:val="Hyperlink"/>
    <w:basedOn w:val="Fuentedeprrafopredeter"/>
    <w:uiPriority w:val="99"/>
    <w:unhideWhenUsed w:val="1"/>
    <w:rsid w:val="00392E65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enix.umariana.edu.co/sgacampus/services/inscripciones/home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LaTT73POJMCI5div0+/RcN0aEA==">CgMxLjAyDmgudWthdGFpc255b243OAByITFXMGUtbGpIekR2bVBfSXJmYWV3bWJLYUZoWGt6UnYtYQ==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2025-09-15T22:47:00Z</dcterms:created>
  <dc:creator>Usuario de Windows</dc:creator>
</cp:coreProperties>
</file>